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FACF">
      <w:pPr>
        <w:pStyle w:val="2"/>
        <w:spacing w:line="240" w:lineRule="atLeast"/>
        <w:rPr>
          <w:sz w:val="28"/>
        </w:rPr>
      </w:pPr>
      <w:r>
        <w:rPr>
          <w:rFonts w:hint="eastAsia"/>
          <w:sz w:val="28"/>
        </w:rPr>
        <w:t>附件3</w:t>
      </w:r>
    </w:p>
    <w:p w14:paraId="1B5DA5B9">
      <w:pPr>
        <w:widowControl/>
        <w:kinsoku w:val="0"/>
        <w:rPr>
          <w:rFonts w:hint="eastAsia" w:ascii="黑体" w:hAnsi="黑体" w:eastAsia="黑体" w:cstheme="minorBidi"/>
          <w:sz w:val="30"/>
          <w:szCs w:val="30"/>
        </w:rPr>
      </w:pPr>
    </w:p>
    <w:p w14:paraId="6FAFC4C4">
      <w:pPr>
        <w:kinsoku w:val="0"/>
        <w:spacing w:line="600" w:lineRule="exact"/>
        <w:jc w:val="center"/>
        <w:rPr>
          <w:rFonts w:hint="eastAsia" w:ascii="方正小标宋简体" w:eastAsia="方正小标宋简体" w:hAnsiTheme="minorHAnsi" w:cstheme="minorBidi"/>
          <w:bCs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bCs/>
          <w:sz w:val="36"/>
          <w:szCs w:val="36"/>
        </w:rPr>
        <w:t>证  明</w:t>
      </w:r>
    </w:p>
    <w:p w14:paraId="0CACB7DB">
      <w:pPr>
        <w:kinsoku w:val="0"/>
        <w:jc w:val="center"/>
        <w:rPr>
          <w:rFonts w:asciiTheme="minorHAnsi" w:hAnsiTheme="minorHAnsi" w:cstheme="minorBidi"/>
          <w:b/>
          <w:sz w:val="44"/>
          <w:szCs w:val="44"/>
        </w:rPr>
      </w:pPr>
    </w:p>
    <w:p w14:paraId="59645FA6">
      <w:pPr>
        <w:spacing w:line="580" w:lineRule="exact"/>
        <w:ind w:firstLine="600" w:firstLineChars="200"/>
        <w:jc w:val="left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我单位同志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</w:t>
      </w:r>
      <w:r>
        <w:rPr>
          <w:rFonts w:hAnsi="仿宋" w:cs="Times New Roman"/>
          <w:sz w:val="30"/>
          <w:szCs w:val="30"/>
        </w:rPr>
        <w:t>，身份证号码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         </w:t>
      </w:r>
      <w:r>
        <w:rPr>
          <w:rFonts w:hAnsi="仿宋" w:cs="Times New Roman"/>
          <w:sz w:val="30"/>
          <w:szCs w:val="30"/>
        </w:rPr>
        <w:t>，现欲报考</w:t>
      </w:r>
      <w:r>
        <w:rPr>
          <w:rFonts w:hint="eastAsia" w:hAnsi="仿宋" w:cs="Times New Roman"/>
          <w:sz w:val="30"/>
          <w:szCs w:val="30"/>
        </w:rPr>
        <w:t>宁波海创集团有限公司</w:t>
      </w:r>
      <w:r>
        <w:rPr>
          <w:rFonts w:hAnsi="仿宋" w:cs="Times New Roman"/>
          <w:sz w:val="30"/>
          <w:szCs w:val="30"/>
        </w:rPr>
        <w:t>招聘的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          </w:t>
      </w:r>
      <w:r>
        <w:rPr>
          <w:rFonts w:hAnsi="仿宋" w:cs="Times New Roman"/>
          <w:sz w:val="30"/>
          <w:szCs w:val="30"/>
        </w:rPr>
        <w:t>岗位，我单位同意该同志报考。</w:t>
      </w:r>
    </w:p>
    <w:p w14:paraId="21EA2746">
      <w:pPr>
        <w:spacing w:line="580" w:lineRule="exact"/>
        <w:ind w:firstLine="600" w:firstLineChars="200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特此证明。</w:t>
      </w:r>
    </w:p>
    <w:p w14:paraId="19126285">
      <w:pPr>
        <w:spacing w:line="580" w:lineRule="exact"/>
        <w:rPr>
          <w:rFonts w:hint="eastAsia" w:hAnsi="仿宋" w:cs="Times New Roman"/>
          <w:sz w:val="30"/>
          <w:szCs w:val="30"/>
        </w:rPr>
      </w:pPr>
    </w:p>
    <w:p w14:paraId="49FD4D88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单位名称</w:t>
      </w:r>
      <w:r>
        <w:rPr>
          <w:rFonts w:hint="eastAsia" w:hAnsi="仿宋" w:cs="Times New Roman"/>
          <w:sz w:val="30"/>
          <w:szCs w:val="30"/>
        </w:rPr>
        <w:t>（</w:t>
      </w:r>
      <w:r>
        <w:rPr>
          <w:rFonts w:hAnsi="仿宋" w:cs="Times New Roman"/>
          <w:sz w:val="30"/>
          <w:szCs w:val="30"/>
        </w:rPr>
        <w:t>盖章</w:t>
      </w:r>
      <w:r>
        <w:rPr>
          <w:rFonts w:hint="eastAsia" w:hAnsi="仿宋" w:cs="Times New Roman"/>
          <w:sz w:val="30"/>
          <w:szCs w:val="30"/>
        </w:rPr>
        <w:t>）：</w:t>
      </w:r>
    </w:p>
    <w:p w14:paraId="46E51823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负责人</w:t>
      </w:r>
      <w:r>
        <w:rPr>
          <w:rFonts w:hint="eastAsia" w:hAnsi="仿宋" w:cs="Times New Roman"/>
          <w:sz w:val="30"/>
          <w:szCs w:val="30"/>
        </w:rPr>
        <w:t>（</w:t>
      </w:r>
      <w:r>
        <w:rPr>
          <w:rFonts w:hAnsi="仿宋" w:cs="Times New Roman"/>
          <w:sz w:val="30"/>
          <w:szCs w:val="30"/>
        </w:rPr>
        <w:t>签字</w:t>
      </w:r>
      <w:r>
        <w:rPr>
          <w:rFonts w:hint="eastAsia" w:hAnsi="仿宋" w:cs="Times New Roman"/>
          <w:sz w:val="30"/>
          <w:szCs w:val="30"/>
        </w:rPr>
        <w:t>）：</w:t>
      </w:r>
    </w:p>
    <w:p w14:paraId="238881CB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日期</w:t>
      </w:r>
      <w:r>
        <w:rPr>
          <w:rFonts w:hint="eastAsia" w:hAnsi="仿宋" w:cs="Times New Roman"/>
          <w:sz w:val="30"/>
          <w:szCs w:val="30"/>
        </w:rPr>
        <w:t>：</w:t>
      </w:r>
    </w:p>
    <w:p w14:paraId="3B468C4A">
      <w:pPr>
        <w:pStyle w:val="2"/>
        <w:spacing w:line="240" w:lineRule="atLeast"/>
        <w:rPr>
          <w:sz w:val="28"/>
        </w:rPr>
      </w:pPr>
    </w:p>
    <w:p w14:paraId="236B574A">
      <w:pPr>
        <w:pStyle w:val="2"/>
        <w:spacing w:line="240" w:lineRule="atLeast"/>
        <w:rPr>
          <w:sz w:val="28"/>
        </w:rPr>
      </w:pPr>
    </w:p>
    <w:p w14:paraId="42ED73FA"/>
    <w:p w14:paraId="4E500D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78A35E-0649-4BCA-81C9-A6A7217F58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7C1D51-C249-4ADA-820E-B315F3EFE8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FA0ABF-BED0-4230-BE06-73C1FDA2E6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34AD9"/>
    <w:rsid w:val="1213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2026-02-14T02:02:00Z</dcterms:created>
  <dc:creator>余孟方</dc:creator>
  <cp:lastModifiedBy>余孟方</cp:lastModifiedBy>
  <dcterms:modified xsi:type="dcterms:W3CDTF">2026-02-14T02:02:22Z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E0A480A86E9D476B92010EC878871F0D_11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